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808" w:rsidRDefault="00D22808" w:rsidP="00D22808">
      <w:pPr>
        <w:pStyle w:val="3"/>
      </w:pPr>
      <w:r w:rsidRPr="00246B07">
        <w:t>Календарь в картинках</w:t>
      </w:r>
    </w:p>
    <w:p w:rsidR="00D22808" w:rsidRPr="005A1274" w:rsidRDefault="00D22808" w:rsidP="00D22808"/>
    <w:p w:rsidR="00D22808" w:rsidRPr="008274BB" w:rsidRDefault="00D22808" w:rsidP="00D22808">
      <w:pPr>
        <w:rPr>
          <w:rFonts w:ascii="Arial" w:eastAsia="MS MinNew Roman" w:hAnsi="Arial" w:cs="Arial"/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1333500</wp:posOffset>
            </wp:positionH>
            <wp:positionV relativeFrom="paragraph">
              <wp:posOffset>-635</wp:posOffset>
            </wp:positionV>
            <wp:extent cx="2603500" cy="1625600"/>
            <wp:effectExtent l="19050" t="0" r="6350" b="0"/>
            <wp:wrapSquare wrapText="left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1625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274BB">
        <w:rPr>
          <w:rFonts w:ascii="Arial" w:eastAsia="MS MinNew Roman" w:hAnsi="Arial" w:cs="Arial"/>
          <w:noProof/>
          <w:lang w:eastAsia="ru-RU"/>
        </w:rPr>
        <w:br w:type="textWrapping" w:clear="all"/>
      </w:r>
    </w:p>
    <w:p w:rsidR="00D22808" w:rsidRPr="00B703E9" w:rsidRDefault="00D22808" w:rsidP="00D22808">
      <w:pPr>
        <w:snapToGrid w:val="0"/>
        <w:spacing w:after="120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 xml:space="preserve">Учебная цель - изучение последовательности месяцев и создание простейшего календаря в картинках. </w:t>
      </w:r>
    </w:p>
    <w:p w:rsidR="00D22808" w:rsidRDefault="00D22808" w:rsidP="00D22808">
      <w:pPr>
        <w:snapToGrid w:val="0"/>
        <w:spacing w:after="120"/>
        <w:jc w:val="both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 xml:space="preserve">Календарь представляет собой альбом, в котором каждому месяцу посвящена отдельная страница. </w:t>
      </w:r>
    </w:p>
    <w:p w:rsidR="00D22808" w:rsidRDefault="00D22808" w:rsidP="00D22808">
      <w:pPr>
        <w:pBdr>
          <w:left w:val="double" w:sz="4" w:space="4" w:color="auto"/>
          <w:right w:val="double" w:sz="4" w:space="4" w:color="auto"/>
        </w:pBdr>
        <w:snapToGrid w:val="0"/>
        <w:spacing w:after="120"/>
        <w:ind w:left="567"/>
        <w:jc w:val="both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 xml:space="preserve">При открытии страницы календаря звучит название месяца. Если при открытии страницы не </w:t>
      </w:r>
      <w:r>
        <w:rPr>
          <w:rFonts w:ascii="Arial" w:eastAsia="MS MinNew Roman" w:hAnsi="Arial" w:cs="Arial"/>
        </w:rPr>
        <w:t>удалось услышать</w:t>
      </w:r>
      <w:r w:rsidRPr="00B703E9">
        <w:rPr>
          <w:rFonts w:ascii="Arial" w:eastAsia="MS MinNew Roman" w:hAnsi="Arial" w:cs="Arial"/>
        </w:rPr>
        <w:t xml:space="preserve"> название месяца, можно нажать </w:t>
      </w:r>
      <w:r>
        <w:rPr>
          <w:rFonts w:ascii="Arial" w:eastAsia="MS MinNew Roman" w:hAnsi="Arial" w:cs="Arial"/>
        </w:rPr>
        <w:t xml:space="preserve">на </w:t>
      </w:r>
      <w:r w:rsidRPr="00B703E9">
        <w:rPr>
          <w:rFonts w:ascii="Arial" w:eastAsia="MS MinNew Roman" w:hAnsi="Arial" w:cs="Arial"/>
        </w:rPr>
        <w:t xml:space="preserve">кнопку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247650" cy="247650"/>
            <wp:effectExtent l="1905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eastAsia="MS MinNew Roman" w:hAnsi="Arial" w:cs="Arial"/>
        </w:rPr>
        <w:t xml:space="preserve">и прослушать информацию повторно. Это позволяет не ошибиться в последовательности месяцев и помогает их запомнить. </w:t>
      </w:r>
    </w:p>
    <w:p w:rsidR="00D22808" w:rsidRDefault="00D22808" w:rsidP="00D22808">
      <w:pPr>
        <w:pBdr>
          <w:left w:val="double" w:sz="4" w:space="4" w:color="auto"/>
          <w:right w:val="double" w:sz="4" w:space="4" w:color="auto"/>
        </w:pBdr>
        <w:snapToGrid w:val="0"/>
        <w:spacing w:after="120"/>
        <w:ind w:left="567"/>
        <w:jc w:val="both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>На каждой странице имеются две пустые ячейки – для названия месяца и для соответствующего этому сезону изображени</w:t>
      </w:r>
      <w:r>
        <w:rPr>
          <w:rFonts w:ascii="Arial" w:eastAsia="MS MinNew Roman" w:hAnsi="Arial" w:cs="Arial"/>
        </w:rPr>
        <w:t>я</w:t>
      </w:r>
      <w:r w:rsidRPr="00B703E9">
        <w:rPr>
          <w:rFonts w:ascii="Arial" w:eastAsia="MS MinNew Roman" w:hAnsi="Arial" w:cs="Arial"/>
        </w:rPr>
        <w:t xml:space="preserve">. </w:t>
      </w:r>
      <w:r>
        <w:rPr>
          <w:rFonts w:ascii="Arial" w:eastAsia="MS MinNew Roman" w:hAnsi="Arial" w:cs="Arial"/>
        </w:rPr>
        <w:t>У</w:t>
      </w:r>
      <w:r w:rsidRPr="00B703E9">
        <w:rPr>
          <w:rFonts w:ascii="Arial" w:eastAsia="MS MinNew Roman" w:hAnsi="Arial" w:cs="Arial"/>
        </w:rPr>
        <w:t>чащийся щелкает на пусты</w:t>
      </w:r>
      <w:r>
        <w:rPr>
          <w:rFonts w:ascii="Arial" w:eastAsia="MS MinNew Roman" w:hAnsi="Arial" w:cs="Arial"/>
        </w:rPr>
        <w:t>х</w:t>
      </w:r>
      <w:r w:rsidRPr="00B703E9">
        <w:rPr>
          <w:rFonts w:ascii="Arial" w:eastAsia="MS MinNew Roman" w:hAnsi="Arial" w:cs="Arial"/>
        </w:rPr>
        <w:t xml:space="preserve"> ячейк</w:t>
      </w:r>
      <w:r>
        <w:rPr>
          <w:rFonts w:ascii="Arial" w:eastAsia="MS MinNew Roman" w:hAnsi="Arial" w:cs="Arial"/>
        </w:rPr>
        <w:t>ах</w:t>
      </w:r>
      <w:r w:rsidRPr="00B703E9">
        <w:rPr>
          <w:rFonts w:ascii="Arial" w:eastAsia="MS MinNew Roman" w:hAnsi="Arial" w:cs="Arial"/>
        </w:rPr>
        <w:t xml:space="preserve"> и</w:t>
      </w:r>
      <w:r w:rsidRPr="00B703E9" w:rsidDel="00FD47E1">
        <w:rPr>
          <w:rFonts w:ascii="Arial" w:eastAsia="MS MinNew Roman" w:hAnsi="Arial" w:cs="Arial"/>
        </w:rPr>
        <w:t xml:space="preserve"> </w:t>
      </w:r>
      <w:r w:rsidRPr="00B703E9">
        <w:rPr>
          <w:rFonts w:ascii="Arial" w:eastAsia="MS MinNew Roman" w:hAnsi="Arial" w:cs="Arial"/>
        </w:rPr>
        <w:t xml:space="preserve">использует всплывающие </w:t>
      </w:r>
      <w:r>
        <w:rPr>
          <w:rFonts w:ascii="Arial" w:eastAsia="MS MinNew Roman" w:hAnsi="Arial" w:cs="Arial"/>
        </w:rPr>
        <w:t>Ф</w:t>
      </w:r>
      <w:r w:rsidRPr="00B703E9">
        <w:rPr>
          <w:rFonts w:ascii="Arial" w:eastAsia="MS MinNew Roman" w:hAnsi="Arial" w:cs="Arial"/>
        </w:rPr>
        <w:t xml:space="preserve">ормы со словами и картинками для их заполнения. Затем нажимает на кнопку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285750" cy="295275"/>
            <wp:effectExtent l="19050" t="0" r="0" b="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eastAsia="MS MinNew Roman" w:hAnsi="Arial" w:cs="Arial"/>
        </w:rPr>
        <w:t xml:space="preserve"> и записывает короткий рассказ об этом месяце. </w:t>
      </w:r>
    </w:p>
    <w:p w:rsidR="00D22808" w:rsidRPr="00B703E9" w:rsidRDefault="00D22808" w:rsidP="00D22808">
      <w:pPr>
        <w:pBdr>
          <w:left w:val="double" w:sz="4" w:space="4" w:color="auto"/>
          <w:right w:val="double" w:sz="4" w:space="4" w:color="auto"/>
        </w:pBdr>
        <w:snapToGrid w:val="0"/>
        <w:spacing w:after="120"/>
        <w:ind w:left="567"/>
        <w:rPr>
          <w:rFonts w:ascii="Arial" w:eastAsia="MS MinNew Roman" w:hAnsi="Arial" w:cs="Arial"/>
          <w:noProof/>
          <w:lang w:eastAsia="ru-RU"/>
        </w:rPr>
      </w:pPr>
      <w:r w:rsidRPr="00B703E9">
        <w:rPr>
          <w:rFonts w:ascii="Arial" w:eastAsia="MS MinNew Roman" w:hAnsi="Arial" w:cs="Arial"/>
        </w:rPr>
        <w:t xml:space="preserve">Рассказ обязательно нужно прослушать самому </w:t>
      </w:r>
      <w:r>
        <w:rPr>
          <w:rFonts w:ascii="Arial" w:eastAsia="MS MinNew Roman" w:hAnsi="Arial" w:cs="Arial"/>
        </w:rPr>
        <w:t>(</w:t>
      </w:r>
      <w:r w:rsidRPr="00B703E9">
        <w:rPr>
          <w:rFonts w:ascii="Arial" w:eastAsia="MS MinNew Roman" w:hAnsi="Arial" w:cs="Arial"/>
        </w:rPr>
        <w:t>или с кем-то из одноклассников</w:t>
      </w:r>
      <w:r>
        <w:rPr>
          <w:rFonts w:ascii="Arial" w:eastAsia="MS MinNew Roman" w:hAnsi="Arial" w:cs="Arial"/>
        </w:rPr>
        <w:t xml:space="preserve"> -</w:t>
      </w:r>
      <w:r w:rsidRPr="00B703E9">
        <w:rPr>
          <w:rFonts w:ascii="Arial" w:eastAsia="MS MinNew Roman" w:hAnsi="Arial" w:cs="Arial"/>
        </w:rPr>
        <w:t xml:space="preserve"> так будет даже интереснее</w:t>
      </w:r>
      <w:r>
        <w:rPr>
          <w:rFonts w:ascii="Arial" w:eastAsia="MS MinNew Roman" w:hAnsi="Arial" w:cs="Arial"/>
        </w:rPr>
        <w:t>)</w:t>
      </w:r>
      <w:r w:rsidRPr="00B703E9">
        <w:rPr>
          <w:rFonts w:ascii="Arial" w:eastAsia="MS MinNew Roman" w:hAnsi="Arial" w:cs="Arial"/>
        </w:rPr>
        <w:t xml:space="preserve">. Для этого необходимо нажать на кнопку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381000" cy="371475"/>
            <wp:effectExtent l="19050" t="0" r="0" b="0"/>
            <wp:docPr id="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MS MinNew Roman" w:hAnsi="Arial" w:cs="Arial"/>
          <w:noProof/>
          <w:lang w:eastAsia="ru-RU"/>
        </w:rPr>
        <w:t>.</w:t>
      </w:r>
    </w:p>
    <w:p w:rsidR="00D22808" w:rsidRPr="00B703E9" w:rsidRDefault="00D22808" w:rsidP="00D22808">
      <w:pPr>
        <w:tabs>
          <w:tab w:val="left" w:pos="720"/>
        </w:tabs>
        <w:snapToGrid w:val="0"/>
        <w:spacing w:after="120"/>
        <w:jc w:val="both"/>
        <w:rPr>
          <w:rFonts w:ascii="Arial" w:eastAsia="MS MinNew Roman" w:hAnsi="Arial" w:cs="Arial"/>
        </w:rPr>
      </w:pPr>
    </w:p>
    <w:p w:rsidR="00D22808" w:rsidRDefault="00D22808" w:rsidP="00D22808">
      <w:pPr>
        <w:tabs>
          <w:tab w:val="left" w:pos="720"/>
        </w:tabs>
        <w:snapToGrid w:val="0"/>
        <w:spacing w:after="120"/>
        <w:jc w:val="both"/>
        <w:rPr>
          <w:rFonts w:ascii="Arial" w:eastAsia="MS MinNew Roman" w:hAnsi="Arial" w:cs="Arial"/>
        </w:rPr>
      </w:pPr>
      <w:r>
        <w:rPr>
          <w:rFonts w:ascii="Arial" w:eastAsia="MS MinNew Roman" w:hAnsi="Arial" w:cs="Arial"/>
        </w:rPr>
        <w:t>Перед началом работы</w:t>
      </w:r>
      <w:r w:rsidRPr="00B703E9">
        <w:rPr>
          <w:rFonts w:ascii="Arial" w:eastAsia="MS MinNew Roman" w:hAnsi="Arial" w:cs="Arial"/>
        </w:rPr>
        <w:t xml:space="preserve"> желательно обс</w:t>
      </w:r>
      <w:r>
        <w:rPr>
          <w:rFonts w:ascii="Arial" w:eastAsia="MS MinNew Roman" w:hAnsi="Arial" w:cs="Arial"/>
        </w:rPr>
        <w:t>у</w:t>
      </w:r>
      <w:r w:rsidRPr="00B703E9">
        <w:rPr>
          <w:rFonts w:ascii="Arial" w:eastAsia="MS MinNew Roman" w:hAnsi="Arial" w:cs="Arial"/>
        </w:rPr>
        <w:t>дить с учащимися короткий план рассказа из 3-4 пунктов. Включив «Режим редактирования», учитель может изменить набор картинок во всплывающей Форме: можно, например, использовать фотографии  из классного альбома (зимние забавы на школьном дворе для зимних месяцев,  летняя экскурсия и т.п.) или рисунки учеников.</w:t>
      </w:r>
    </w:p>
    <w:p w:rsidR="00830A15" w:rsidRPr="00D22808" w:rsidRDefault="00830A15" w:rsidP="00D22808"/>
    <w:sectPr w:rsidR="00830A15" w:rsidRPr="00D22808" w:rsidSect="00830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067"/>
    <w:rsid w:val="00391067"/>
    <w:rsid w:val="00830A15"/>
    <w:rsid w:val="00CE77DD"/>
    <w:rsid w:val="00D22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808"/>
    <w:pPr>
      <w:spacing w:after="0" w:line="240" w:lineRule="auto"/>
    </w:pPr>
    <w:rPr>
      <w:rFonts w:ascii="Cambria" w:eastAsia="MS ??" w:hAnsi="Cambria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D22808"/>
    <w:pPr>
      <w:keepNext/>
      <w:widowControl w:val="0"/>
      <w:suppressAutoHyphens/>
      <w:spacing w:before="240" w:after="60"/>
      <w:outlineLvl w:val="2"/>
    </w:pPr>
    <w:rPr>
      <w:rFonts w:ascii="Arial" w:eastAsia="MS Minngs" w:hAnsi="Arial"/>
      <w:b/>
      <w:b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D22808"/>
    <w:pPr>
      <w:keepNext/>
      <w:spacing w:before="240" w:after="60"/>
      <w:outlineLvl w:val="3"/>
    </w:pPr>
    <w:rPr>
      <w:rFonts w:ascii="Arial" w:eastAsia="MS Mincho" w:hAnsi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22808"/>
    <w:rPr>
      <w:rFonts w:ascii="Arial" w:eastAsia="MS Minngs" w:hAnsi="Arial" w:cs="Times New Roman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D22808"/>
    <w:rPr>
      <w:rFonts w:ascii="Arial" w:eastAsia="MS Mincho" w:hAnsi="Arial" w:cs="Times New Roman"/>
      <w:b/>
      <w:bCs/>
      <w:sz w:val="26"/>
      <w:szCs w:val="2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D228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2808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</dc:creator>
  <cp:lastModifiedBy>karpachev</cp:lastModifiedBy>
  <cp:revision>2</cp:revision>
  <dcterms:created xsi:type="dcterms:W3CDTF">2014-08-12T07:19:00Z</dcterms:created>
  <dcterms:modified xsi:type="dcterms:W3CDTF">2014-08-12T10:11:00Z</dcterms:modified>
</cp:coreProperties>
</file>